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Default="002E3CA0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sz w:val="20"/>
                <w:szCs w:val="20"/>
              </w:rPr>
              <w:t>Extension des établissem</w:t>
            </w:r>
            <w:r w:rsidR="00D82559">
              <w:rPr>
                <w:rFonts w:asciiTheme="majorBidi" w:hAnsiTheme="majorBidi" w:cstheme="majorBidi"/>
                <w:sz w:val="20"/>
                <w:szCs w:val="20"/>
              </w:rPr>
              <w:t xml:space="preserve">ents scolaires programme 2018 - </w:t>
            </w:r>
            <w:r w:rsidRPr="002E3CA0">
              <w:rPr>
                <w:rFonts w:asciiTheme="majorBidi" w:hAnsiTheme="majorBidi" w:cstheme="majorBidi"/>
                <w:sz w:val="20"/>
                <w:szCs w:val="20"/>
              </w:rPr>
              <w:t>3 Ecoles préparatoires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  <w:p w:rsidR="002E3CA0" w:rsidRPr="002E3CA0" w:rsidRDefault="002E3CA0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KHEIREDDINE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32B5C" w:rsidRDefault="004E1BF9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8D100F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B7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AF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B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32B5C" w:rsidRDefault="004E1BF9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D22DD0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E</w:t>
            </w:r>
            <w:r>
              <w:rPr>
                <w:rFonts w:asciiTheme="majorBidi" w:hAnsiTheme="majorBidi"/>
                <w:caps/>
                <w:sz w:val="20"/>
                <w:szCs w:val="20"/>
              </w:rPr>
              <w:t xml:space="preserve"> 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Tunis 2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43495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857C72" w:rsidRDefault="00857C7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D32B5C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2B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32B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D32B5C" w:rsidRDefault="0074114C" w:rsidP="00857C72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D32B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43495E" w:rsidRPr="00D32B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fond de </w:t>
            </w:r>
            <w:proofErr w:type="gramStart"/>
            <w:r w:rsidR="0043495E" w:rsidRPr="00D32B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fouille</w:t>
            </w:r>
            <w:r w:rsidR="00B7654A" w:rsidRPr="00D32B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32B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  <w:proofErr w:type="gramEnd"/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7654A" w:rsidRPr="00D32B5C" w:rsidRDefault="0043495E" w:rsidP="00D32B5C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B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 sondage à ciel ouverte est réalisé à une profondeur -2.5m/TN</w:t>
            </w:r>
            <w:r w:rsidR="00B7654A" w:rsidRPr="00D32B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3495E" w:rsidRPr="00D32B5C" w:rsidRDefault="0043495E" w:rsidP="00D32B5C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B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couche d’assise des fondations est tufeuse à une profondeur de -2.2m, les fondations seront ancrés à 40cm dans le bon sol.</w:t>
            </w:r>
          </w:p>
          <w:p w:rsidR="0043495E" w:rsidRPr="00D32B5C" w:rsidRDefault="0043495E" w:rsidP="00D32B5C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B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rattrapage de niveau entre la chape et le terrain naturel sera réalisé par le béton banché.</w:t>
            </w:r>
          </w:p>
          <w:p w:rsidR="00BE4E80" w:rsidRPr="00D32B5C" w:rsidRDefault="0043495E" w:rsidP="00D32B5C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B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ne doit pas dépasser la quantité du marché pour le gros béton ; on n’a pas d’objection pour l’utilisation des prépoteaux de hauteur 50cm&lt;H&lt;1.1m.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D32B5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54A" w:rsidRDefault="00B7654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D32B5C">
        <w:trPr>
          <w:trHeight w:val="365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2B5C" w:rsidRDefault="00D32B5C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D32B5C" w:rsidRDefault="00D32B5C" w:rsidP="00D32B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Tarek Sghaier</w:t>
            </w:r>
            <w:bookmarkStart w:id="0" w:name="_GoBack"/>
            <w:bookmarkEnd w:id="0"/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54" w:rsidRDefault="00275254" w:rsidP="00971BEE">
      <w:pPr>
        <w:spacing w:after="0" w:line="240" w:lineRule="auto"/>
      </w:pPr>
      <w:r>
        <w:separator/>
      </w:r>
    </w:p>
  </w:endnote>
  <w:endnote w:type="continuationSeparator" w:id="0">
    <w:p w:rsidR="00275254" w:rsidRDefault="00275254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54" w:rsidRDefault="00275254" w:rsidP="00971BEE">
      <w:pPr>
        <w:spacing w:after="0" w:line="240" w:lineRule="auto"/>
      </w:pPr>
      <w:r>
        <w:separator/>
      </w:r>
    </w:p>
  </w:footnote>
  <w:footnote w:type="continuationSeparator" w:id="0">
    <w:p w:rsidR="00275254" w:rsidRDefault="00275254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426D5"/>
    <w:rsid w:val="001F3D67"/>
    <w:rsid w:val="00221A92"/>
    <w:rsid w:val="002474CD"/>
    <w:rsid w:val="00261803"/>
    <w:rsid w:val="00275254"/>
    <w:rsid w:val="00290273"/>
    <w:rsid w:val="002E3CA0"/>
    <w:rsid w:val="003B2DBC"/>
    <w:rsid w:val="00410233"/>
    <w:rsid w:val="0043495E"/>
    <w:rsid w:val="004E1BF9"/>
    <w:rsid w:val="005638D1"/>
    <w:rsid w:val="005660E6"/>
    <w:rsid w:val="005D47C6"/>
    <w:rsid w:val="005F521E"/>
    <w:rsid w:val="00676F3E"/>
    <w:rsid w:val="0069046A"/>
    <w:rsid w:val="006B697F"/>
    <w:rsid w:val="006E529F"/>
    <w:rsid w:val="00705968"/>
    <w:rsid w:val="00726F85"/>
    <w:rsid w:val="00731F74"/>
    <w:rsid w:val="0074114C"/>
    <w:rsid w:val="007B1ECC"/>
    <w:rsid w:val="00844132"/>
    <w:rsid w:val="00844903"/>
    <w:rsid w:val="00857C72"/>
    <w:rsid w:val="008752D2"/>
    <w:rsid w:val="008C3CA6"/>
    <w:rsid w:val="008D100F"/>
    <w:rsid w:val="008D19F9"/>
    <w:rsid w:val="008E469D"/>
    <w:rsid w:val="00946D61"/>
    <w:rsid w:val="00971BEE"/>
    <w:rsid w:val="00986D16"/>
    <w:rsid w:val="00987B07"/>
    <w:rsid w:val="00A35AD5"/>
    <w:rsid w:val="00A43D47"/>
    <w:rsid w:val="00A84F73"/>
    <w:rsid w:val="00AF798D"/>
    <w:rsid w:val="00B4552D"/>
    <w:rsid w:val="00B57742"/>
    <w:rsid w:val="00B7654A"/>
    <w:rsid w:val="00B96BC5"/>
    <w:rsid w:val="00BA2833"/>
    <w:rsid w:val="00BE4E80"/>
    <w:rsid w:val="00C0389B"/>
    <w:rsid w:val="00C268D2"/>
    <w:rsid w:val="00CB4280"/>
    <w:rsid w:val="00CC3CD9"/>
    <w:rsid w:val="00D20EB3"/>
    <w:rsid w:val="00D22DD0"/>
    <w:rsid w:val="00D32B5C"/>
    <w:rsid w:val="00D76AA1"/>
    <w:rsid w:val="00D82559"/>
    <w:rsid w:val="00DE0A03"/>
    <w:rsid w:val="00E07E6F"/>
    <w:rsid w:val="00E5488A"/>
    <w:rsid w:val="00E818FC"/>
    <w:rsid w:val="00ED7B0A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20</cp:revision>
  <cp:lastPrinted>2020-08-28T08:46:00Z</cp:lastPrinted>
  <dcterms:created xsi:type="dcterms:W3CDTF">2020-10-01T07:48:00Z</dcterms:created>
  <dcterms:modified xsi:type="dcterms:W3CDTF">2020-10-19T08:48:00Z</dcterms:modified>
</cp:coreProperties>
</file>