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022"/>
        <w:gridCol w:w="1492"/>
        <w:gridCol w:w="2760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971BEE" w:rsidTr="00C3399F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CC1374" w:rsidRDefault="004E1BF9" w:rsidP="00C3399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Affaire </w:t>
            </w:r>
            <w:r w:rsidR="00711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5D47C6" w:rsidRDefault="00C3399F" w:rsidP="00C3399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99F">
              <w:rPr>
                <w:rFonts w:ascii="Times New Roman" w:eastAsia="Times New Roman" w:hAnsi="Times New Roman" w:cs="Times New Roman"/>
                <w:color w:val="000000"/>
              </w:rPr>
              <w:t>CONSTRUCTION D’UNE SALLE INFORMATIQUE ECOLE PRIMAIRE IBNOU BASSEM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C3399F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971BEE" w:rsidRDefault="002403EB" w:rsidP="00CC137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11/09/2020</w:t>
            </w:r>
          </w:p>
        </w:tc>
        <w:tc>
          <w:tcPr>
            <w:tcW w:w="14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C3399F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Code :</w:t>
            </w:r>
          </w:p>
          <w:p w:rsidR="00971BEE" w:rsidRDefault="00C3399F" w:rsidP="00CC137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18049-7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C3399F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  <w:p w:rsidR="00971BEE" w:rsidRDefault="002403EB" w:rsidP="00CC137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</w:t>
            </w:r>
            <w:r w:rsidR="00C3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RUCTURE</w:t>
            </w:r>
          </w:p>
        </w:tc>
      </w:tr>
      <w:tr w:rsidR="00971BEE" w:rsidTr="00C3399F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0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971BEE" w:rsidTr="00C3399F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5D47C6" w:rsidRDefault="00C3399F" w:rsidP="00C3399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 Nabeul</w:t>
            </w:r>
          </w:p>
          <w:p w:rsidR="007B1ECC" w:rsidRDefault="007B1ECC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71BEE" w:rsidRDefault="002403E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ADEL SMIK</w:t>
            </w:r>
          </w:p>
        </w:tc>
        <w:tc>
          <w:tcPr>
            <w:tcW w:w="202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71BEE" w:rsidRDefault="00971BEE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71BEE" w:rsidRDefault="002403E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Ste </w:t>
            </w:r>
            <w:r w:rsidR="00CC1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RIADH ET FRERES 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3399F" w:rsidRPr="00CC1374" w:rsidRDefault="004E1BF9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CC137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</w:p>
          <w:p w:rsidR="00C3399F" w:rsidRDefault="00C3399F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971BEE" w:rsidRPr="00C3399F" w:rsidRDefault="00CC1374" w:rsidP="00C3399F">
            <w:pPr>
              <w:pStyle w:val="Normal1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  <w:szCs w:val="28"/>
                <w:u w:val="single"/>
              </w:rPr>
              <w:t>E</w:t>
            </w:r>
            <w:r w:rsidR="002403EB" w:rsidRPr="00C3399F"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  <w:szCs w:val="28"/>
                <w:u w:val="single"/>
              </w:rPr>
              <w:t>xamen de mise à l’eau de la terrasse d’une salle informatique</w:t>
            </w:r>
          </w:p>
          <w:p w:rsidR="002403EB" w:rsidRDefault="002403EB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4C5" w:rsidRPr="00C3399F" w:rsidRDefault="000A14C5" w:rsidP="00B4552D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  <w:p w:rsidR="002403EB" w:rsidRPr="00C3399F" w:rsidRDefault="002403EB" w:rsidP="002403EB">
            <w:pPr>
              <w:pStyle w:val="Normal1"/>
              <w:numPr>
                <w:ilvl w:val="0"/>
                <w:numId w:val="2"/>
              </w:num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C3399F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La terrasse est entièrement- </w:t>
            </w:r>
            <w:r w:rsidR="000A14C5" w:rsidRPr="00C3399F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remplie</w:t>
            </w:r>
            <w:r w:rsidRPr="00C3399F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lors de notre visite.</w:t>
            </w:r>
          </w:p>
          <w:p w:rsidR="002403EB" w:rsidRPr="00C3399F" w:rsidRDefault="002403EB" w:rsidP="002403EB">
            <w:pPr>
              <w:pStyle w:val="Normal1"/>
              <w:numPr>
                <w:ilvl w:val="0"/>
                <w:numId w:val="2"/>
              </w:num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C3399F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On n’a pas remarqués de trace d’humidité, ni d’infiltration d’eau, ni au niveau de gargouille en plombe.</w:t>
            </w:r>
          </w:p>
          <w:p w:rsidR="000A14C5" w:rsidRPr="00C3399F" w:rsidRDefault="000A14C5" w:rsidP="002403EB">
            <w:pPr>
              <w:pStyle w:val="Normal1"/>
              <w:numPr>
                <w:ilvl w:val="0"/>
                <w:numId w:val="2"/>
              </w:num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C3399F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Il </w:t>
            </w:r>
            <w:proofErr w:type="spellStart"/>
            <w:r w:rsidRPr="00C3399F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ya</w:t>
            </w:r>
            <w:proofErr w:type="spellEnd"/>
            <w:r w:rsidRPr="00C3399F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lieu d’évacuer soigneusement les aux stagnés sur le terrasse dans le plus bref délai.</w:t>
            </w:r>
          </w:p>
          <w:p w:rsidR="000A14C5" w:rsidRPr="00C3399F" w:rsidRDefault="000A14C5" w:rsidP="002403EB">
            <w:pPr>
              <w:pStyle w:val="Normal1"/>
              <w:numPr>
                <w:ilvl w:val="0"/>
                <w:numId w:val="2"/>
              </w:num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C3399F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Le sondage de vérification d’adhérence entre l’étanchéité et le support sera réalisé prochainement.</w:t>
            </w:r>
          </w:p>
          <w:p w:rsidR="002403EB" w:rsidRPr="00C3399F" w:rsidRDefault="000A14C5" w:rsidP="002403EB">
            <w:pPr>
              <w:pStyle w:val="Normal1"/>
              <w:numPr>
                <w:ilvl w:val="0"/>
                <w:numId w:val="2"/>
              </w:num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C3399F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L’entreprise est tenue de nous fournir les procédés d’exécution, l’assurance décennale   et </w:t>
            </w:r>
            <w:r w:rsidR="003704EF" w:rsidRPr="00C3399F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l’échantillon du complexe d’étanchéité.</w:t>
            </w:r>
          </w:p>
          <w:p w:rsidR="008E469D" w:rsidRDefault="008E469D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BE4E80" w:rsidRDefault="00BE4E8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C1374" w:rsidRDefault="00CC1374" w:rsidP="00CC137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B1ECC" w:rsidRDefault="007B1EC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CC1374">
        <w:trPr>
          <w:trHeight w:val="862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E80" w:rsidRDefault="00BE4E8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0E1" w:rsidRDefault="009A00E1" w:rsidP="00971BEE">
      <w:pPr>
        <w:spacing w:after="0" w:line="240" w:lineRule="auto"/>
      </w:pPr>
      <w:r>
        <w:separator/>
      </w:r>
    </w:p>
  </w:endnote>
  <w:endnote w:type="continuationSeparator" w:id="0">
    <w:p w:rsidR="009A00E1" w:rsidRDefault="009A00E1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0E1" w:rsidRDefault="009A00E1" w:rsidP="00971BEE">
      <w:pPr>
        <w:spacing w:after="0" w:line="240" w:lineRule="auto"/>
      </w:pPr>
      <w:r>
        <w:separator/>
      </w:r>
    </w:p>
  </w:footnote>
  <w:footnote w:type="continuationSeparator" w:id="0">
    <w:p w:rsidR="009A00E1" w:rsidRDefault="009A00E1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376"/>
    <w:multiLevelType w:val="hybridMultilevel"/>
    <w:tmpl w:val="09D46A02"/>
    <w:lvl w:ilvl="0" w:tplc="54BC1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0A14C5"/>
    <w:rsid w:val="001F3D67"/>
    <w:rsid w:val="002403EB"/>
    <w:rsid w:val="00261803"/>
    <w:rsid w:val="003704EF"/>
    <w:rsid w:val="003B2DBC"/>
    <w:rsid w:val="00437690"/>
    <w:rsid w:val="004E1BF9"/>
    <w:rsid w:val="005249DE"/>
    <w:rsid w:val="005638D1"/>
    <w:rsid w:val="005660E6"/>
    <w:rsid w:val="005D47C6"/>
    <w:rsid w:val="005F521E"/>
    <w:rsid w:val="00676F3E"/>
    <w:rsid w:val="006B697F"/>
    <w:rsid w:val="007075E3"/>
    <w:rsid w:val="00711F52"/>
    <w:rsid w:val="00731F74"/>
    <w:rsid w:val="007B1ECC"/>
    <w:rsid w:val="008E469D"/>
    <w:rsid w:val="00971BEE"/>
    <w:rsid w:val="00987B07"/>
    <w:rsid w:val="009A00E1"/>
    <w:rsid w:val="00B4552D"/>
    <w:rsid w:val="00BE4E80"/>
    <w:rsid w:val="00C0389B"/>
    <w:rsid w:val="00C3399F"/>
    <w:rsid w:val="00C91D17"/>
    <w:rsid w:val="00CC1374"/>
    <w:rsid w:val="00CC3CD9"/>
    <w:rsid w:val="00CC66DE"/>
    <w:rsid w:val="00CD5435"/>
    <w:rsid w:val="00E5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</cp:lastModifiedBy>
  <cp:revision>15</cp:revision>
  <cp:lastPrinted>2020-08-28T08:46:00Z</cp:lastPrinted>
  <dcterms:created xsi:type="dcterms:W3CDTF">2020-06-03T15:04:00Z</dcterms:created>
  <dcterms:modified xsi:type="dcterms:W3CDTF">2020-11-11T13:47:00Z</dcterms:modified>
</cp:coreProperties>
</file>