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Pr="0006275A" w:rsidRDefault="00A24014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CONSTRUCTION DE LABO TECHNIQUE AU LYCEE </w:t>
            </w:r>
            <w:r w:rsidR="0085625C"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MENTAZEH EL MOUROUJ II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4014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A960E3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</w:t>
            </w:r>
            <w:r w:rsidR="0032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9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</w:t>
            </w:r>
            <w:r w:rsidR="00B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4014" w:rsidRDefault="004E1BF9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2F2746" w:rsidP="00A2401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85625C" w:rsidRDefault="0085625C" w:rsidP="008562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25C">
              <w:rPr>
                <w:rFonts w:asciiTheme="majorBidi" w:hAnsiTheme="majorBidi" w:cstheme="majorBidi"/>
                <w:sz w:val="20"/>
                <w:szCs w:val="20"/>
              </w:rPr>
              <w:t>CRE TUNIS 1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Building</w:t>
            </w:r>
          </w:p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W w:w="8962" w:type="dxa"/>
              <w:tblInd w:w="5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962"/>
            </w:tblGrid>
            <w:tr w:rsidR="0022789C" w:rsidTr="0022789C">
              <w:trPr>
                <w:trHeight w:val="394"/>
              </w:trPr>
              <w:tc>
                <w:tcPr>
                  <w:tcW w:w="8962" w:type="dxa"/>
                  <w:noWrap/>
                  <w:vAlign w:val="bottom"/>
                </w:tcPr>
                <w:p w:rsidR="0022789C" w:rsidRDefault="00227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22789C" w:rsidRDefault="0022789C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Objet de la visite ou de la réunion</w:t>
                  </w: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u w:val="single"/>
                    </w:rPr>
                    <w:t xml:space="preserve"> :</w:t>
                  </w: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22789C" w:rsidRDefault="002278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2789C" w:rsidRDefault="00227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2789C" w:rsidRDefault="0022789C" w:rsidP="0022789C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Examen de mise à l’eau des terrasses</w:t>
                  </w:r>
                </w:p>
              </w:tc>
            </w:tr>
            <w:tr w:rsidR="0022789C" w:rsidTr="0022789C">
              <w:trPr>
                <w:trHeight w:val="394"/>
              </w:trPr>
              <w:tc>
                <w:tcPr>
                  <w:tcW w:w="8962" w:type="dxa"/>
                  <w:noWrap/>
                  <w:vAlign w:val="bottom"/>
                  <w:hideMark/>
                </w:tcPr>
                <w:p w:rsidR="0022789C" w:rsidRDefault="0022789C">
                  <w:pPr>
                    <w:spacing w:after="0"/>
                    <w:rPr>
                      <w:lang w:eastAsia="en-US"/>
                    </w:rPr>
                  </w:pPr>
                </w:p>
              </w:tc>
            </w:tr>
            <w:tr w:rsidR="0022789C" w:rsidTr="0022789C">
              <w:trPr>
                <w:trHeight w:val="394"/>
              </w:trPr>
              <w:tc>
                <w:tcPr>
                  <w:tcW w:w="8962" w:type="dxa"/>
                  <w:noWrap/>
                  <w:vAlign w:val="bottom"/>
                  <w:hideMark/>
                </w:tcPr>
                <w:p w:rsidR="0022789C" w:rsidRDefault="0022789C" w:rsidP="0022789C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lang w:eastAsia="fr-FR"/>
                    </w:rPr>
                    <w:t>Les terrasses sont entièrement remplis dans de notre visite sur chantier.</w:t>
                  </w:r>
                </w:p>
                <w:p w:rsidR="0022789C" w:rsidRDefault="0022789C" w:rsidP="0022789C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lang w:eastAsia="fr-FR"/>
                    </w:rPr>
                    <w:t>On ‘ a pas remarqués des traces d’humidité ni d’infiltration d’eau sous plancher terrasse, ni au niveau des gargouille en plomb.</w:t>
                  </w:r>
                </w:p>
                <w:p w:rsidR="0022789C" w:rsidRDefault="0022789C" w:rsidP="0022789C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lang w:eastAsia="fr-FR"/>
                    </w:rPr>
                    <w:t>Il y’a lieu d’évacuer soigneusement les eaux stagnés sur les terrasses dans le plus bref délai.</w:t>
                  </w:r>
                </w:p>
                <w:p w:rsidR="0022789C" w:rsidRDefault="0022789C" w:rsidP="0022789C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lang w:eastAsia="fr-FR"/>
                    </w:rPr>
                    <w:t>Les sondages d vérification d’adhérence entre l’étanchéité et le support seront réalisés prochainement.</w:t>
                  </w:r>
                </w:p>
                <w:p w:rsidR="0022789C" w:rsidRDefault="0022789C" w:rsidP="0022789C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lang w:eastAsia="fr-FR"/>
                    </w:rPr>
                    <w:t>L’entreprise est tenue de nous fournir les procédés d’exécution, l’assurance décennale et l’échantillon du complexe d’étanchéité.</w:t>
                  </w:r>
                </w:p>
              </w:tc>
            </w:tr>
          </w:tbl>
          <w:p w:rsidR="00BE4E80" w:rsidRPr="00A960E3" w:rsidRDefault="00BE4E80" w:rsidP="0022789C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A960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89C" w:rsidRDefault="0022789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89C" w:rsidRDefault="0022789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2789C" w:rsidRDefault="0022789C" w:rsidP="0022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971BEE" w:rsidRPr="0022789C" w:rsidRDefault="0022789C" w:rsidP="0022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Mr. Tarek Sghaier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22789C">
        <w:trPr>
          <w:trHeight w:val="213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1C1" w:rsidRDefault="00ED71C1" w:rsidP="0032555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 w:rsidP="00A960E3">
      <w:pPr>
        <w:pStyle w:val="Normal1"/>
        <w:rPr>
          <w:sz w:val="20"/>
          <w:szCs w:val="20"/>
        </w:rPr>
      </w:pPr>
    </w:p>
    <w:sectPr w:rsidR="00971BEE" w:rsidSect="00971BEE">
      <w:headerReference w:type="default" r:id="rId7"/>
      <w:footerReference w:type="default" r:id="rId8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93" w:rsidRDefault="002C5193" w:rsidP="00971BEE">
      <w:pPr>
        <w:spacing w:after="0" w:line="240" w:lineRule="auto"/>
      </w:pPr>
      <w:r>
        <w:separator/>
      </w:r>
    </w:p>
  </w:endnote>
  <w:endnote w:type="continuationSeparator" w:id="0">
    <w:p w:rsidR="002C5193" w:rsidRDefault="002C5193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Mariem.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93" w:rsidRDefault="002C5193" w:rsidP="00971BEE">
      <w:pPr>
        <w:spacing w:after="0" w:line="240" w:lineRule="auto"/>
      </w:pPr>
      <w:r>
        <w:separator/>
      </w:r>
    </w:p>
  </w:footnote>
  <w:footnote w:type="continuationSeparator" w:id="0">
    <w:p w:rsidR="002C5193" w:rsidRDefault="002C5193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E3" w:rsidRPr="00385E40" w:rsidRDefault="00A960E3" w:rsidP="00A960E3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971BEE" w:rsidRPr="00A960E3" w:rsidRDefault="00971BEE" w:rsidP="00A960E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84C"/>
    <w:multiLevelType w:val="hybridMultilevel"/>
    <w:tmpl w:val="F8BCD05E"/>
    <w:lvl w:ilvl="0" w:tplc="13260A3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B244FAB"/>
    <w:multiLevelType w:val="hybridMultilevel"/>
    <w:tmpl w:val="1F789820"/>
    <w:lvl w:ilvl="0" w:tplc="47ACEC6A">
      <w:start w:val="1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90F3D"/>
    <w:multiLevelType w:val="hybridMultilevel"/>
    <w:tmpl w:val="66DC6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BEE"/>
    <w:rsid w:val="0001644A"/>
    <w:rsid w:val="0006275A"/>
    <w:rsid w:val="00067389"/>
    <w:rsid w:val="001162BF"/>
    <w:rsid w:val="001F3D67"/>
    <w:rsid w:val="00221A92"/>
    <w:rsid w:val="0022789C"/>
    <w:rsid w:val="00250E71"/>
    <w:rsid w:val="00261803"/>
    <w:rsid w:val="002C5193"/>
    <w:rsid w:val="002F2746"/>
    <w:rsid w:val="0032555A"/>
    <w:rsid w:val="003B2DBC"/>
    <w:rsid w:val="00410233"/>
    <w:rsid w:val="004E1BF9"/>
    <w:rsid w:val="00505FD5"/>
    <w:rsid w:val="005638D1"/>
    <w:rsid w:val="005660E6"/>
    <w:rsid w:val="005A3E8D"/>
    <w:rsid w:val="005D47C6"/>
    <w:rsid w:val="005F521E"/>
    <w:rsid w:val="00661FE3"/>
    <w:rsid w:val="00676F3E"/>
    <w:rsid w:val="0069046A"/>
    <w:rsid w:val="006B697F"/>
    <w:rsid w:val="00705968"/>
    <w:rsid w:val="00731F74"/>
    <w:rsid w:val="0074114C"/>
    <w:rsid w:val="007B1ECC"/>
    <w:rsid w:val="00804952"/>
    <w:rsid w:val="00844132"/>
    <w:rsid w:val="00844903"/>
    <w:rsid w:val="0085625C"/>
    <w:rsid w:val="008752D2"/>
    <w:rsid w:val="008866C2"/>
    <w:rsid w:val="008D10B2"/>
    <w:rsid w:val="008E469D"/>
    <w:rsid w:val="00946D61"/>
    <w:rsid w:val="00971BEE"/>
    <w:rsid w:val="00986D16"/>
    <w:rsid w:val="00987B07"/>
    <w:rsid w:val="00A24014"/>
    <w:rsid w:val="00A43D47"/>
    <w:rsid w:val="00A960E3"/>
    <w:rsid w:val="00B137B1"/>
    <w:rsid w:val="00B302F4"/>
    <w:rsid w:val="00B4552D"/>
    <w:rsid w:val="00BE4E80"/>
    <w:rsid w:val="00C0389B"/>
    <w:rsid w:val="00C07308"/>
    <w:rsid w:val="00CC2158"/>
    <w:rsid w:val="00CC3CD9"/>
    <w:rsid w:val="00D20EB3"/>
    <w:rsid w:val="00D461FF"/>
    <w:rsid w:val="00D616AC"/>
    <w:rsid w:val="00D76AA1"/>
    <w:rsid w:val="00DE0A03"/>
    <w:rsid w:val="00E5488A"/>
    <w:rsid w:val="00E818FC"/>
    <w:rsid w:val="00ED71C1"/>
    <w:rsid w:val="00FA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78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SIGMA-CONTROLE</dc:creator>
  <cp:lastModifiedBy>info</cp:lastModifiedBy>
  <cp:revision>19</cp:revision>
  <cp:lastPrinted>2020-08-28T08:46:00Z</cp:lastPrinted>
  <dcterms:created xsi:type="dcterms:W3CDTF">2020-10-01T07:48:00Z</dcterms:created>
  <dcterms:modified xsi:type="dcterms:W3CDTF">2021-03-01T11:25:00Z</dcterms:modified>
</cp:coreProperties>
</file>